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B3" w:rsidRDefault="00D152A2" w:rsidP="00D152A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6210935" cy="8524813"/>
            <wp:effectExtent l="0" t="0" r="0" b="0"/>
            <wp:docPr id="2" name="Рисунок 2" descr="C:\Users\Ученик\Desktop\положения\полож.о метод.обьед.кл.ру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положения\полож.о метод.обьед.кл.рук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2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52A2" w:rsidRDefault="00D152A2" w:rsidP="00B47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2A2" w:rsidRDefault="00D152A2" w:rsidP="00B47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FB3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81D" w:rsidRPr="00B47FB3" w:rsidRDefault="005A781D" w:rsidP="00B47F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F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B47FB3" w:rsidRPr="00B47FB3" w:rsidRDefault="00B47FB3" w:rsidP="00B47FB3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1.1</w:t>
      </w:r>
      <w:r w:rsidR="00B47FB3" w:rsidRPr="00B47FB3">
        <w:rPr>
          <w:rFonts w:ascii="Times New Roman" w:hAnsi="Times New Roman" w:cs="Times New Roman"/>
          <w:sz w:val="28"/>
          <w:szCs w:val="28"/>
        </w:rPr>
        <w:t xml:space="preserve"> </w:t>
      </w:r>
      <w:r w:rsidR="00B47FB3" w:rsidRPr="005A781D"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 w:rsidR="00B47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F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7FB3">
        <w:rPr>
          <w:rFonts w:ascii="Times New Roman" w:hAnsi="Times New Roman" w:cs="Times New Roman"/>
          <w:sz w:val="28"/>
          <w:szCs w:val="28"/>
        </w:rPr>
        <w:t>МО)</w:t>
      </w:r>
      <w:r w:rsidR="00B47FB3" w:rsidRPr="005A781D">
        <w:rPr>
          <w:rFonts w:ascii="Times New Roman" w:hAnsi="Times New Roman" w:cs="Times New Roman"/>
          <w:sz w:val="28"/>
          <w:szCs w:val="28"/>
        </w:rPr>
        <w:t xml:space="preserve"> </w:t>
      </w:r>
      <w:r w:rsidRPr="005A781D">
        <w:rPr>
          <w:rFonts w:ascii="Times New Roman" w:hAnsi="Times New Roman" w:cs="Times New Roman"/>
          <w:sz w:val="28"/>
          <w:szCs w:val="28"/>
        </w:rPr>
        <w:t xml:space="preserve">- субъект </w:t>
      </w:r>
      <w:proofErr w:type="spellStart"/>
      <w:r w:rsidRPr="005A781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A781D">
        <w:rPr>
          <w:rFonts w:ascii="Times New Roman" w:hAnsi="Times New Roman" w:cs="Times New Roman"/>
          <w:sz w:val="28"/>
          <w:szCs w:val="28"/>
        </w:rPr>
        <w:t xml:space="preserve"> управления.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1.2.Методическое объединение в своей деятельности руководству</w:t>
      </w:r>
      <w:r w:rsidR="00B47FB3">
        <w:rPr>
          <w:rFonts w:ascii="Times New Roman" w:hAnsi="Times New Roman" w:cs="Times New Roman"/>
          <w:sz w:val="28"/>
          <w:szCs w:val="28"/>
        </w:rPr>
        <w:t>е</w:t>
      </w:r>
      <w:r w:rsidRPr="005A781D">
        <w:rPr>
          <w:rFonts w:ascii="Times New Roman" w:hAnsi="Times New Roman" w:cs="Times New Roman"/>
          <w:sz w:val="28"/>
          <w:szCs w:val="28"/>
        </w:rPr>
        <w:t xml:space="preserve">тся следующими нормативно-правовыми документами: </w:t>
      </w:r>
    </w:p>
    <w:p w:rsidR="005A781D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81D" w:rsidRPr="005A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№273-ФЗ от 29.12.2012года « Об образовании в Российской Федерации»</w:t>
      </w:r>
      <w:r w:rsidR="005A781D" w:rsidRPr="005A78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781D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81D" w:rsidRPr="005A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81D" w:rsidRPr="005A781D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</w:t>
      </w:r>
      <w:r w:rsidR="00B47FB3">
        <w:rPr>
          <w:rFonts w:ascii="Times New Roman" w:hAnsi="Times New Roman" w:cs="Times New Roman"/>
          <w:sz w:val="28"/>
          <w:szCs w:val="28"/>
        </w:rPr>
        <w:t>-</w:t>
      </w:r>
      <w:r w:rsidRPr="005A781D">
        <w:rPr>
          <w:rFonts w:ascii="Times New Roman" w:hAnsi="Times New Roman" w:cs="Times New Roman"/>
          <w:sz w:val="28"/>
          <w:szCs w:val="28"/>
        </w:rPr>
        <w:t xml:space="preserve"> Конституция и законы Российской Федерации; </w:t>
      </w:r>
    </w:p>
    <w:p w:rsidR="005A781D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A781D" w:rsidRPr="005A781D">
        <w:rPr>
          <w:rFonts w:ascii="Times New Roman" w:hAnsi="Times New Roman" w:cs="Times New Roman"/>
          <w:sz w:val="28"/>
          <w:szCs w:val="28"/>
        </w:rPr>
        <w:t xml:space="preserve">Инструкции, приказы, распоряжения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Пензенской области</w:t>
      </w:r>
      <w:r w:rsidR="005A781D" w:rsidRPr="005A7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81D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81D" w:rsidRPr="005A781D"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A781D">
        <w:rPr>
          <w:rFonts w:ascii="Times New Roman" w:hAnsi="Times New Roman" w:cs="Times New Roman"/>
          <w:sz w:val="28"/>
          <w:szCs w:val="28"/>
        </w:rPr>
        <w:t xml:space="preserve"> локальные акты МБОУ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Татарский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Канадей</w:t>
      </w:r>
      <w:proofErr w:type="spellEnd"/>
      <w:r w:rsidR="005A781D" w:rsidRPr="005A781D">
        <w:rPr>
          <w:rFonts w:ascii="Times New Roman" w:hAnsi="Times New Roman" w:cs="Times New Roman"/>
          <w:sz w:val="28"/>
          <w:szCs w:val="28"/>
        </w:rPr>
        <w:t>;</w:t>
      </w:r>
    </w:p>
    <w:p w:rsidR="005A781D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81D" w:rsidRPr="005A781D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1.3. Методическое объединение строит свою работу в соответствии с требованиями, определяемыми уставом </w:t>
      </w:r>
      <w:r w:rsidR="00B47FB3" w:rsidRPr="005A781D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B47FB3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B47FB3">
        <w:rPr>
          <w:rFonts w:ascii="Times New Roman" w:hAnsi="Times New Roman" w:cs="Times New Roman"/>
          <w:sz w:val="28"/>
          <w:szCs w:val="28"/>
        </w:rPr>
        <w:t>Татарский</w:t>
      </w:r>
      <w:proofErr w:type="gramEnd"/>
      <w:r w:rsidR="00B47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FB3">
        <w:rPr>
          <w:rFonts w:ascii="Times New Roman" w:hAnsi="Times New Roman" w:cs="Times New Roman"/>
          <w:sz w:val="28"/>
          <w:szCs w:val="28"/>
        </w:rPr>
        <w:t>Канадей</w:t>
      </w:r>
      <w:proofErr w:type="spellEnd"/>
      <w:r w:rsidRPr="005A781D">
        <w:rPr>
          <w:rFonts w:ascii="Times New Roman" w:hAnsi="Times New Roman" w:cs="Times New Roman"/>
          <w:sz w:val="28"/>
          <w:szCs w:val="28"/>
        </w:rPr>
        <w:t xml:space="preserve">, программой развития </w:t>
      </w:r>
      <w:r w:rsidR="00B47FB3" w:rsidRPr="005A781D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B47FB3">
        <w:rPr>
          <w:rFonts w:ascii="Times New Roman" w:hAnsi="Times New Roman" w:cs="Times New Roman"/>
          <w:sz w:val="28"/>
          <w:szCs w:val="28"/>
        </w:rPr>
        <w:t xml:space="preserve">с. Татарский </w:t>
      </w:r>
      <w:proofErr w:type="spellStart"/>
      <w:r w:rsidR="00B47FB3">
        <w:rPr>
          <w:rFonts w:ascii="Times New Roman" w:hAnsi="Times New Roman" w:cs="Times New Roman"/>
          <w:sz w:val="28"/>
          <w:szCs w:val="28"/>
        </w:rPr>
        <w:t>Канадей</w:t>
      </w:r>
      <w:proofErr w:type="spellEnd"/>
      <w:r w:rsidRPr="005A781D">
        <w:rPr>
          <w:rFonts w:ascii="Times New Roman" w:hAnsi="Times New Roman" w:cs="Times New Roman"/>
          <w:sz w:val="28"/>
          <w:szCs w:val="28"/>
        </w:rPr>
        <w:t xml:space="preserve"> на основе годового и перспективного планов учреждения.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1.4. Срок действия МО не ограничен, количественный персональный состав связан с изменениями в педагогическом коллективе.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1.5. МО подотчетно педагогическому совету МБОУ СОШ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Канадей</w:t>
      </w:r>
      <w:proofErr w:type="spellEnd"/>
    </w:p>
    <w:p w:rsidR="00B47FB3" w:rsidRDefault="005A781D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81D" w:rsidRDefault="005A781D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FB3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B47FB3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B47FB3">
        <w:rPr>
          <w:rFonts w:ascii="Times New Roman" w:hAnsi="Times New Roman" w:cs="Times New Roman"/>
          <w:b/>
          <w:sz w:val="28"/>
          <w:szCs w:val="28"/>
        </w:rPr>
        <w:t>. Цели и задачи.</w:t>
      </w:r>
    </w:p>
    <w:p w:rsidR="00B47FB3" w:rsidRPr="00B47FB3" w:rsidRDefault="00B47FB3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2.1. Методическое объединение классных руководителей – это объединение классных руководителей начального и среднего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2.2. Задачи деятельности методического объединения классных руководителей: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1. Повышение теоретического, научно-методического уровня подготовки классных руководителей по вопросам воспитательной работы;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2. Обеспечение выполнения единых, принципиальных подходов к воспитанию учащихся. Информирование о нормативно-правовой базе, регулирующей работу классных руководителей.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3. Формирование мотивационной сферы педагогов в целях совершенствования профессиональной компетентности;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4. 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lastRenderedPageBreak/>
        <w:t xml:space="preserve">5. Координация планирования, организации и педагогического анализа воспитательных мероприятий в классных коллективах;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6. Оценивание работы членов объединения, ходатайство перед администрацией школы о поощрении лучших классных руководителей. </w:t>
      </w:r>
    </w:p>
    <w:p w:rsidR="00B47FB3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FB3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B47FB3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B47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7FB3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B47FB3">
        <w:rPr>
          <w:rFonts w:ascii="Times New Roman" w:hAnsi="Times New Roman" w:cs="Times New Roman"/>
          <w:b/>
          <w:sz w:val="28"/>
          <w:szCs w:val="28"/>
        </w:rPr>
        <w:t>. Формы заседаний МО</w:t>
      </w:r>
      <w:r w:rsidR="00B47FB3" w:rsidRPr="00B47FB3">
        <w:rPr>
          <w:rFonts w:ascii="Times New Roman" w:hAnsi="Times New Roman" w:cs="Times New Roman"/>
          <w:b/>
          <w:sz w:val="28"/>
          <w:szCs w:val="28"/>
        </w:rPr>
        <w:t>.</w:t>
      </w:r>
    </w:p>
    <w:p w:rsidR="00B47FB3" w:rsidRPr="00B47FB3" w:rsidRDefault="00B47FB3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3.1. Круглые столы, совещания, семинары, творческие отчеты классных руководителей; </w:t>
      </w:r>
    </w:p>
    <w:p w:rsidR="00B47FB3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3.2. Заседания МО по вопросам воспитания и развития обучающихся;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3.3. Открытые внеклассные мероприятия;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3.4. Изучение правовых документов, передового педагогического опыта;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3.5. Проведение методических недель. </w:t>
      </w:r>
    </w:p>
    <w:p w:rsidR="00B47FB3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FB3">
        <w:rPr>
          <w:rFonts w:ascii="Times New Roman" w:hAnsi="Times New Roman" w:cs="Times New Roman"/>
          <w:b/>
          <w:sz w:val="28"/>
          <w:szCs w:val="28"/>
        </w:rPr>
        <w:t>I V. Основные направления деятельности МО классных руководителей</w:t>
      </w:r>
      <w:r w:rsidR="00B47FB3">
        <w:rPr>
          <w:rFonts w:ascii="Times New Roman" w:hAnsi="Times New Roman" w:cs="Times New Roman"/>
          <w:sz w:val="28"/>
          <w:szCs w:val="28"/>
        </w:rPr>
        <w:t>:</w:t>
      </w:r>
      <w:r w:rsidRPr="00B47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FB3" w:rsidRPr="00B47FB3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4.1. Ведет методическую работу по всем направлениям профессиональной деятельности классного руководителя.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4.2. 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проблемных групп.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4.3. 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4.4. Вносит предложения по методическому обеспечению воспитательного процесса школы, корректировке требований к работе классных руководителей. </w:t>
      </w:r>
    </w:p>
    <w:p w:rsidR="00B47FB3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4.5. Принимает участие в организации и проведении аттестации педагогов.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4.6. Готовит методические рекомендации в помощь классному руководителю, организует их освоение.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4.7. 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4.8. Организует работу методических семинаров для начинающих, малоопытных учителей.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4.9. Обсуждает пути реализации нормативных документов, методических материалов в своей области.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4.10. Внедряет достижения классных руководителей в практику работы пед</w:t>
      </w:r>
      <w:r w:rsidR="00B47FB3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5A781D">
        <w:rPr>
          <w:rFonts w:ascii="Times New Roman" w:hAnsi="Times New Roman" w:cs="Times New Roman"/>
          <w:sz w:val="28"/>
          <w:szCs w:val="28"/>
        </w:rPr>
        <w:t>коллектива.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lastRenderedPageBreak/>
        <w:t xml:space="preserve"> 4.11. Организует творческие отчеты классных руководителей, конкурсы, методические выставки материалов по воспитательной работе.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4.12. Разработка положений о проведении конкурсов. </w:t>
      </w:r>
    </w:p>
    <w:p w:rsidR="00B47FB3" w:rsidRDefault="00B47FB3" w:rsidP="005A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FB3">
        <w:rPr>
          <w:rFonts w:ascii="Times New Roman" w:hAnsi="Times New Roman" w:cs="Times New Roman"/>
          <w:b/>
          <w:sz w:val="28"/>
          <w:szCs w:val="28"/>
        </w:rPr>
        <w:t xml:space="preserve">V. Структура </w:t>
      </w:r>
    </w:p>
    <w:p w:rsidR="00B47FB3" w:rsidRPr="00B47FB3" w:rsidRDefault="00B47FB3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7FB3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5.1. Возглавляет МО руководитель, назначаемый директором школы из числа наиболее опытных классных руководителей по согласованию с членами МО.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5.2. Работа МО проводится в соответствии с планом работы на текущий год. План составляет руководит</w:t>
      </w:r>
      <w:r w:rsidR="00A01CD0">
        <w:rPr>
          <w:rFonts w:ascii="Times New Roman" w:hAnsi="Times New Roman" w:cs="Times New Roman"/>
          <w:sz w:val="28"/>
          <w:szCs w:val="28"/>
        </w:rPr>
        <w:t xml:space="preserve">ель МО совместно с педагогом </w:t>
      </w:r>
      <w:proofErr w:type="gramStart"/>
      <w:r w:rsidR="00A01CD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A01CD0">
        <w:rPr>
          <w:rFonts w:ascii="Times New Roman" w:hAnsi="Times New Roman" w:cs="Times New Roman"/>
          <w:sz w:val="28"/>
          <w:szCs w:val="28"/>
        </w:rPr>
        <w:t xml:space="preserve">рганизатором  </w:t>
      </w:r>
      <w:r w:rsidRPr="005A781D">
        <w:rPr>
          <w:rFonts w:ascii="Times New Roman" w:hAnsi="Times New Roman" w:cs="Times New Roman"/>
          <w:sz w:val="28"/>
          <w:szCs w:val="28"/>
        </w:rPr>
        <w:t xml:space="preserve"> воспитательной работ</w:t>
      </w:r>
      <w:r w:rsidR="00A01CD0">
        <w:rPr>
          <w:rFonts w:ascii="Times New Roman" w:hAnsi="Times New Roman" w:cs="Times New Roman"/>
          <w:sz w:val="28"/>
          <w:szCs w:val="28"/>
        </w:rPr>
        <w:t>ы</w:t>
      </w:r>
      <w:r w:rsidRPr="005A781D">
        <w:rPr>
          <w:rFonts w:ascii="Times New Roman" w:hAnsi="Times New Roman" w:cs="Times New Roman"/>
          <w:sz w:val="28"/>
          <w:szCs w:val="28"/>
        </w:rPr>
        <w:t xml:space="preserve"> и утверждается директором школы и руководителем методического совета школы.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5.3. Заседания МО проводится не реже 4-5 раз в год (2 тематических и 2 организационных). О месте и времени проведения заседания руководитель обязан поставить в известность коллектив и </w:t>
      </w:r>
      <w:r w:rsidR="00A01CD0">
        <w:rPr>
          <w:rFonts w:ascii="Times New Roman" w:hAnsi="Times New Roman" w:cs="Times New Roman"/>
          <w:sz w:val="28"/>
          <w:szCs w:val="28"/>
        </w:rPr>
        <w:t xml:space="preserve">педагога </w:t>
      </w:r>
      <w:proofErr w:type="gramStart"/>
      <w:r w:rsidR="00A01CD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A01CD0">
        <w:rPr>
          <w:rFonts w:ascii="Times New Roman" w:hAnsi="Times New Roman" w:cs="Times New Roman"/>
          <w:sz w:val="28"/>
          <w:szCs w:val="28"/>
        </w:rPr>
        <w:t xml:space="preserve">рганизатора  </w:t>
      </w:r>
      <w:r w:rsidR="00A01CD0" w:rsidRPr="005A781D">
        <w:rPr>
          <w:rFonts w:ascii="Times New Roman" w:hAnsi="Times New Roman" w:cs="Times New Roman"/>
          <w:sz w:val="28"/>
          <w:szCs w:val="28"/>
        </w:rPr>
        <w:t xml:space="preserve"> воспитательной работ</w:t>
      </w:r>
      <w:r w:rsidR="00A01CD0">
        <w:rPr>
          <w:rFonts w:ascii="Times New Roman" w:hAnsi="Times New Roman" w:cs="Times New Roman"/>
          <w:sz w:val="28"/>
          <w:szCs w:val="28"/>
        </w:rPr>
        <w:t>ы</w:t>
      </w:r>
      <w:r w:rsidRPr="005A781D">
        <w:rPr>
          <w:rFonts w:ascii="Times New Roman" w:hAnsi="Times New Roman" w:cs="Times New Roman"/>
          <w:sz w:val="28"/>
          <w:szCs w:val="28"/>
        </w:rPr>
        <w:t>.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5.4. По каждому из обсуждаемых на заседании вопросов принимаются рекомендации, которые фиксируются в журнале протоколов. Рекомендации подписываются руководителями МО.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5.5. При рассмотрении вопросов, затрагивающих тематику и интересы других МО на заседание необходимо приглашать их представителей. </w:t>
      </w:r>
    </w:p>
    <w:p w:rsidR="00A01CD0" w:rsidRDefault="00A01CD0" w:rsidP="005A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CD0">
        <w:rPr>
          <w:rFonts w:ascii="Times New Roman" w:hAnsi="Times New Roman" w:cs="Times New Roman"/>
          <w:b/>
          <w:sz w:val="28"/>
          <w:szCs w:val="28"/>
        </w:rPr>
        <w:t>VI. Документация</w:t>
      </w:r>
      <w:r w:rsidR="00A01CD0">
        <w:rPr>
          <w:rFonts w:ascii="Times New Roman" w:hAnsi="Times New Roman" w:cs="Times New Roman"/>
          <w:b/>
          <w:sz w:val="28"/>
          <w:szCs w:val="28"/>
        </w:rPr>
        <w:t>.</w:t>
      </w:r>
      <w:r w:rsidRPr="00A01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CD0" w:rsidRPr="00A01CD0" w:rsidRDefault="00A01CD0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1. Приказ об открытии МО и назначении на должность руководителя МО;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2. Положение о МО классных руководителей;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3. Статистические сведения (банк данных) о членах методического объединения (количественный и качественный состав);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 4. Должностные обязанности классного руководителя;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5. Годовой план работы МО;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6. Протоколы заседаний МО;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7. Материалы банка данных воспитательных мероприятий. </w:t>
      </w:r>
    </w:p>
    <w:p w:rsidR="00A01CD0" w:rsidRDefault="00A01CD0" w:rsidP="005A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CD0">
        <w:rPr>
          <w:rFonts w:ascii="Times New Roman" w:hAnsi="Times New Roman" w:cs="Times New Roman"/>
          <w:b/>
          <w:sz w:val="28"/>
          <w:szCs w:val="28"/>
        </w:rPr>
        <w:t xml:space="preserve">VII. Права и ответственность МО Права: </w:t>
      </w:r>
    </w:p>
    <w:p w:rsidR="00A01CD0" w:rsidRPr="00A01CD0" w:rsidRDefault="00A01CD0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1. Выдвигать предложения об улучшении воспитательного процесса.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2. Вносить коррективы в работу МО, программу развития школы.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3. Ходатайствовать перед администрацией школы о поощрении педагогов за успехи в работе.</w:t>
      </w:r>
    </w:p>
    <w:p w:rsidR="005A781D" w:rsidRDefault="00A01CD0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CD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A781D" w:rsidRPr="00A01CD0">
        <w:rPr>
          <w:rFonts w:ascii="Times New Roman" w:hAnsi="Times New Roman" w:cs="Times New Roman"/>
          <w:b/>
          <w:sz w:val="28"/>
          <w:szCs w:val="28"/>
        </w:rPr>
        <w:t xml:space="preserve"> Ответственность: </w:t>
      </w:r>
    </w:p>
    <w:p w:rsidR="00A01CD0" w:rsidRPr="00A01CD0" w:rsidRDefault="00A01CD0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1. За объективность анализа деятельности классных руководителей.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2. За своевременную реализацию главных направлений работы.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>3. За качественную разработку и проведение каждого мероприятия.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4. За активность и корректность обсуждаемых вопросов. </w:t>
      </w:r>
    </w:p>
    <w:p w:rsidR="005A781D" w:rsidRDefault="005A781D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81D">
        <w:rPr>
          <w:rFonts w:ascii="Times New Roman" w:hAnsi="Times New Roman" w:cs="Times New Roman"/>
          <w:sz w:val="28"/>
          <w:szCs w:val="28"/>
        </w:rPr>
        <w:t xml:space="preserve">5. За качество и своевременность оформления документов. </w:t>
      </w:r>
    </w:p>
    <w:p w:rsidR="00A01CD0" w:rsidRDefault="00A01CD0" w:rsidP="005A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CD0" w:rsidRDefault="005A781D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CD0">
        <w:rPr>
          <w:rFonts w:ascii="Times New Roman" w:hAnsi="Times New Roman" w:cs="Times New Roman"/>
          <w:b/>
          <w:sz w:val="28"/>
          <w:szCs w:val="28"/>
        </w:rPr>
        <w:t>VI</w:t>
      </w:r>
      <w:r w:rsidR="00A01CD0" w:rsidRPr="00A01C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1CD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01CD0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01CD0">
        <w:rPr>
          <w:rFonts w:ascii="Times New Roman" w:hAnsi="Times New Roman" w:cs="Times New Roman"/>
          <w:b/>
          <w:sz w:val="28"/>
          <w:szCs w:val="28"/>
        </w:rPr>
        <w:t xml:space="preserve"> деятельностью МО</w:t>
      </w:r>
      <w:r w:rsidR="00A01CD0">
        <w:rPr>
          <w:rFonts w:ascii="Times New Roman" w:hAnsi="Times New Roman" w:cs="Times New Roman"/>
          <w:b/>
          <w:sz w:val="28"/>
          <w:szCs w:val="28"/>
        </w:rPr>
        <w:t>.</w:t>
      </w:r>
    </w:p>
    <w:p w:rsidR="00A01CD0" w:rsidRDefault="00A01CD0" w:rsidP="005A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462" w:rsidRPr="005A781D" w:rsidRDefault="00A01CD0" w:rsidP="005A7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A781D" w:rsidRPr="005A781D">
        <w:rPr>
          <w:rFonts w:ascii="Times New Roman" w:hAnsi="Times New Roman" w:cs="Times New Roman"/>
          <w:sz w:val="28"/>
          <w:szCs w:val="28"/>
        </w:rPr>
        <w:t xml:space="preserve"> Контроль за деятельностью МО осуществляется директором школы, его заместителем по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A781D" w:rsidRPr="005A781D">
        <w:rPr>
          <w:rFonts w:ascii="Times New Roman" w:hAnsi="Times New Roman" w:cs="Times New Roman"/>
          <w:sz w:val="28"/>
          <w:szCs w:val="28"/>
        </w:rPr>
        <w:t xml:space="preserve"> воспитательной работе</w:t>
      </w:r>
      <w:r>
        <w:rPr>
          <w:rFonts w:ascii="Times New Roman" w:hAnsi="Times New Roman" w:cs="Times New Roman"/>
          <w:sz w:val="28"/>
          <w:szCs w:val="28"/>
        </w:rPr>
        <w:t>, педагогом- организатором ВР</w:t>
      </w:r>
      <w:r w:rsidR="005A781D" w:rsidRPr="005A781D">
        <w:rPr>
          <w:rFonts w:ascii="Times New Roman" w:hAnsi="Times New Roman" w:cs="Times New Roman"/>
          <w:sz w:val="28"/>
          <w:szCs w:val="28"/>
        </w:rPr>
        <w:t xml:space="preserve"> в соответствии с планами методической работы и </w:t>
      </w:r>
      <w:proofErr w:type="spellStart"/>
      <w:r w:rsidR="005A781D" w:rsidRPr="005A781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5A781D" w:rsidRPr="005A781D">
        <w:rPr>
          <w:rFonts w:ascii="Times New Roman" w:hAnsi="Times New Roman" w:cs="Times New Roman"/>
          <w:sz w:val="28"/>
          <w:szCs w:val="28"/>
        </w:rPr>
        <w:t xml:space="preserve"> контроля ОУ, утверждаемыми директором школы.</w:t>
      </w:r>
    </w:p>
    <w:sectPr w:rsidR="00406462" w:rsidRPr="005A781D" w:rsidSect="00B47FB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3DCC"/>
    <w:multiLevelType w:val="hybridMultilevel"/>
    <w:tmpl w:val="5C6C362E"/>
    <w:lvl w:ilvl="0" w:tplc="CD26A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81D"/>
    <w:rsid w:val="00304B7A"/>
    <w:rsid w:val="003366F9"/>
    <w:rsid w:val="00406462"/>
    <w:rsid w:val="005A781D"/>
    <w:rsid w:val="00A01CD0"/>
    <w:rsid w:val="00B47FB3"/>
    <w:rsid w:val="00D152A2"/>
    <w:rsid w:val="00E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4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4CF0-03C3-47F0-A71B-63BB9852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Ученик</cp:lastModifiedBy>
  <cp:revision>4</cp:revision>
  <cp:lastPrinted>2021-03-09T12:14:00Z</cp:lastPrinted>
  <dcterms:created xsi:type="dcterms:W3CDTF">2021-03-09T12:14:00Z</dcterms:created>
  <dcterms:modified xsi:type="dcterms:W3CDTF">2021-03-11T11:45:00Z</dcterms:modified>
</cp:coreProperties>
</file>